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r>
        <w:drawing>
          <wp:inline distT="0" distB="0" distL="114300" distR="114300">
            <wp:extent cx="2407285" cy="6045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2428240" cy="222694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编译连接</w:t>
      </w:r>
    </w:p>
    <w:p>
      <w:r>
        <w:drawing>
          <wp:inline distT="0" distB="0" distL="114300" distR="114300">
            <wp:extent cx="2873375" cy="974090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就是说这个与build的区别就是把打包文件存放至pkg里面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install编译安装并且打包了</w:t>
      </w:r>
    </w:p>
    <w:p>
      <w:r>
        <w:drawing>
          <wp:inline distT="0" distB="0" distL="114300" distR="114300">
            <wp:extent cx="3869055" cy="84836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r>
        <w:drawing>
          <wp:inline distT="0" distB="0" distL="114300" distR="114300">
            <wp:extent cx="4991100" cy="251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Fmt</w:t>
      </w:r>
    </w:p>
    <w:p>
      <w:r>
        <w:drawing>
          <wp:inline distT="0" distB="0" distL="114300" distR="114300">
            <wp:extent cx="2585085" cy="2597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r>
        <w:drawing>
          <wp:inline distT="0" distB="0" distL="114300" distR="114300">
            <wp:extent cx="1659255" cy="81343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4522" r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（打印结果）/go test -v（打印出详细信息）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r>
        <w:drawing>
          <wp:inline distT="0" distB="0" distL="114300" distR="114300">
            <wp:extent cx="2770505" cy="117221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test 的作用就是执行文件名字为_test.go的文件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不会执行普通文件名称的   _test.go文件会调用.go文件里面的函数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894965" cy="2108200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test的写法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Testing包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方法名Test***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参数t *testing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t.errorf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T.skipNow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T.run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TestMain</w:t>
      </w:r>
    </w:p>
    <w:p>
      <w:r>
        <w:drawing>
          <wp:inline distT="0" distB="0" distL="114300" distR="114300">
            <wp:extent cx="4356735" cy="156273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1795145"/>
            <wp:effectExtent l="0" t="0" r="127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2712085"/>
            <wp:effectExtent l="0" t="0" r="127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4180" cy="2178050"/>
            <wp:effectExtent l="0" t="0" r="2540" b="127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benckmark的写法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用来测试对程序的性能测试  计算每次执行的花费时间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执行benchmark的函数体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test -bench=.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bidi w:val="0"/>
        <w:jc w:val="both"/>
      </w:pPr>
      <w:r>
        <w:drawing>
          <wp:inline distT="0" distB="0" distL="114300" distR="114300">
            <wp:extent cx="3826510" cy="1253490"/>
            <wp:effectExtent l="0" t="0" r="635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以benchmark开头  这个程序会执行b.N次  在程序执行最稳定的时候  计算出每次执行这个程序花费的时间</w:t>
      </w:r>
    </w:p>
    <w:p>
      <w:pPr>
        <w:bidi w:val="0"/>
        <w:jc w:val="both"/>
      </w:pPr>
      <w:r>
        <w:drawing>
          <wp:inline distT="0" distB="0" distL="114300" distR="114300">
            <wp:extent cx="3497580" cy="796290"/>
            <wp:effectExtent l="0" t="0" r="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  <w:r>
        <w:drawing>
          <wp:inline distT="0" distB="0" distL="114300" distR="114300">
            <wp:extent cx="5271770" cy="1597660"/>
            <wp:effectExtent l="0" t="0" r="1270" b="254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568065" cy="1589405"/>
            <wp:effectExtent l="0" t="0" r="5715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前后端解耦</w:t>
      </w:r>
    </w:p>
    <w:p>
      <w:r>
        <w:drawing>
          <wp:inline distT="0" distB="0" distL="114300" distR="114300">
            <wp:extent cx="3342005" cy="828040"/>
            <wp:effectExtent l="0" t="0" r="317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078480" cy="76327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3464560" cy="869315"/>
            <wp:effectExtent l="0" t="0" r="2540" b="698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项目思路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</w:t>
      </w:r>
    </w:p>
    <w:p>
      <w:r>
        <w:drawing>
          <wp:inline distT="0" distB="0" distL="114300" distR="114300">
            <wp:extent cx="3533140" cy="1883410"/>
            <wp:effectExtent l="0" t="0" r="254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3540125" cy="1278255"/>
            <wp:effectExtent l="0" t="0" r="3175" b="19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</w:t>
      </w:r>
    </w:p>
    <w:p>
      <w:r>
        <w:drawing>
          <wp:inline distT="0" distB="0" distL="114300" distR="114300">
            <wp:extent cx="3869055" cy="1577340"/>
            <wp:effectExtent l="0" t="0" r="1905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8115" cy="1737995"/>
            <wp:effectExtent l="0" t="0" r="1905" b="698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项目流转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Handle（有路径）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Validate (参数 请求路径校验)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Logic（dbops会调用消息类型的定义  数据库的操作）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返回response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get访问与post访问</w:t>
      </w:r>
    </w:p>
    <w:p>
      <w:r>
        <w:drawing>
          <wp:inline distT="0" distB="0" distL="114300" distR="114300">
            <wp:extent cx="5268595" cy="4013200"/>
            <wp:effectExtent l="0" t="0" r="444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0060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用户表</w:t>
      </w:r>
    </w:p>
    <w:p>
      <w:r>
        <w:drawing>
          <wp:inline distT="0" distB="0" distL="114300" distR="114300">
            <wp:extent cx="2658110" cy="764540"/>
            <wp:effectExtent l="0" t="0" r="127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视频表</w:t>
      </w:r>
    </w:p>
    <w:p>
      <w:r>
        <w:drawing>
          <wp:inline distT="0" distB="0" distL="114300" distR="114300">
            <wp:extent cx="2407920" cy="903605"/>
            <wp:effectExtent l="0" t="0" r="0" b="317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评论表</w:t>
      </w:r>
    </w:p>
    <w:p>
      <w:r>
        <w:drawing>
          <wp:inline distT="0" distB="0" distL="114300" distR="114300">
            <wp:extent cx="2520950" cy="829310"/>
            <wp:effectExtent l="0" t="0" r="1270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Session表</w:t>
      </w:r>
    </w:p>
    <w:p>
      <w:r>
        <w:drawing>
          <wp:inline distT="0" distB="0" distL="114300" distR="114300">
            <wp:extent cx="3133090" cy="746125"/>
            <wp:effectExtent l="0" t="0" r="635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表之间关系</w:t>
      </w:r>
    </w:p>
    <w:p>
      <w:r>
        <w:drawing>
          <wp:inline distT="0" distB="0" distL="114300" distR="114300">
            <wp:extent cx="1869440" cy="1437005"/>
            <wp:effectExtent l="0" t="0" r="5080" b="317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sql初始化</w:t>
      </w:r>
    </w:p>
    <w:p>
      <w:r>
        <w:drawing>
          <wp:inline distT="0" distB="0" distL="114300" distR="114300">
            <wp:extent cx="4084320" cy="1687830"/>
            <wp:effectExtent l="0" t="0" r="0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方法一：新建用户</w:t>
      </w:r>
    </w:p>
    <w:p>
      <w:r>
        <w:drawing>
          <wp:inline distT="0" distB="0" distL="114300" distR="114300">
            <wp:extent cx="5265420" cy="1674495"/>
            <wp:effectExtent l="0" t="0" r="0" b="190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方法二：验证用户</w:t>
      </w:r>
    </w:p>
    <w:p>
      <w:r>
        <w:drawing>
          <wp:inline distT="0" distB="0" distL="114300" distR="114300">
            <wp:extent cx="5272405" cy="2218690"/>
            <wp:effectExtent l="0" t="0" r="635" b="635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方法三：删除用户</w:t>
      </w:r>
    </w:p>
    <w:p>
      <w:r>
        <w:drawing>
          <wp:inline distT="0" distB="0" distL="114300" distR="114300">
            <wp:extent cx="5271135" cy="2023110"/>
            <wp:effectExtent l="0" t="0" r="1905" b="381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Test测试用户模块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清空表格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运行test文件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清除db的测试数据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Run()  flow函数把测试案例函数注册到了run()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就产生了执行顺序</w:t>
      </w:r>
    </w:p>
    <w:p>
      <w:r>
        <w:drawing>
          <wp:inline distT="0" distB="0" distL="114300" distR="114300">
            <wp:extent cx="4458335" cy="4345940"/>
            <wp:effectExtent l="0" t="0" r="6985" b="508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视频模块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4310" cy="3235325"/>
            <wp:effectExtent l="0" t="0" r="6350" b="317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方法二：查询一个</w:t>
      </w:r>
    </w:p>
    <w:p>
      <w:r>
        <w:drawing>
          <wp:inline distT="0" distB="0" distL="114300" distR="114300">
            <wp:extent cx="5265420" cy="2411730"/>
            <wp:effectExtent l="0" t="0" r="0" b="381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方法三：删除一个</w:t>
      </w:r>
    </w:p>
    <w:p>
      <w:r>
        <w:drawing>
          <wp:inline distT="0" distB="0" distL="114300" distR="114300">
            <wp:extent cx="5269230" cy="1774190"/>
            <wp:effectExtent l="0" t="0" r="3810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增删改都用的exec方法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查询一条用queryrow方法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查询多条用query方法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Test测试视频模块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TestVideoWorkFlow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"PrepareUser"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"DelVideo"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testDeleteVideoInfo)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"RegetVideo"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testRegetVideoInfo)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AddNewVideo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"my-video"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tempvid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vi.Id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_,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DeleteVideoInfo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DeleteVideoInfo: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testRegetVideoInfo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GetVideoInfo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(tempvid)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vi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RegetVideoInfo: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评论模块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方法一：添加</w:t>
      </w:r>
    </w:p>
    <w:p>
      <w:r>
        <w:drawing>
          <wp:inline distT="0" distB="0" distL="114300" distR="114300">
            <wp:extent cx="5273675" cy="2076450"/>
            <wp:effectExtent l="0" t="0" r="6985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方法二：列出评论</w:t>
      </w:r>
    </w:p>
    <w:p>
      <w:r>
        <w:drawing>
          <wp:inline distT="0" distB="0" distL="114300" distR="114300">
            <wp:extent cx="5271135" cy="2668270"/>
            <wp:effectExtent l="0" t="0" r="1905" b="635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Test测试评论模块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测试评论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clearTables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"AddUser"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testAddUser)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"AddCommnets"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testAddComments)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"ListComments"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testListComments)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testAddComments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aid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content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"I like this video"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AddNewComments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aid, content)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AddComments: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testListComments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(t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testing.T)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vid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"12345"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from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1514764800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 xml:space="preserve">// atoi字符串转化为整型 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将整数转换为字符串形式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第一个是数字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5715E"/>
          <w:kern w:val="0"/>
          <w:sz w:val="18"/>
          <w:szCs w:val="18"/>
          <w:shd w:val="clear" w:fill="272822"/>
          <w:lang w:val="en-US" w:eastAsia="zh-CN" w:bidi="ar"/>
        </w:rPr>
        <w:t>// 第二个是进制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to, _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Atoi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(strconv.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FormatInt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(time.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UnixNano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1000000000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    res,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ListComments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(vid, from, to)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err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Errorf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"Error of ListComments: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err)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i, ele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8"/>
          <w:szCs w:val="18"/>
          <w:shd w:val="clear" w:fill="272822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 xml:space="preserve"> res {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    fmt.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8"/>
          <w:szCs w:val="18"/>
          <w:shd w:val="clear" w:fill="272822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"comment: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%v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8"/>
          <w:szCs w:val="18"/>
          <w:shd w:val="clear" w:fill="272822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8"/>
          <w:szCs w:val="18"/>
          <w:shd w:val="clear" w:fill="272822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, i, ele)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8F8F2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} 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72890" cy="2209800"/>
            <wp:effectExtent l="0" t="0" r="381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方法一：数据库存储session</w:t>
      </w:r>
    </w:p>
    <w:p>
      <w:r>
        <w:drawing>
          <wp:inline distT="0" distB="0" distL="114300" distR="114300">
            <wp:extent cx="5267960" cy="3017520"/>
            <wp:effectExtent l="0" t="0" r="508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方法二：取回session</w:t>
      </w:r>
    </w:p>
    <w:p>
      <w:r>
        <w:drawing>
          <wp:inline distT="0" distB="0" distL="114300" distR="114300">
            <wp:extent cx="5264785" cy="3088640"/>
            <wp:effectExtent l="0" t="0" r="63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方法三：取回所有session</w:t>
      </w:r>
    </w:p>
    <w:p>
      <w:r>
        <w:drawing>
          <wp:inline distT="0" distB="0" distL="114300" distR="114300">
            <wp:extent cx="5264150" cy="3541395"/>
            <wp:effectExtent l="0" t="0" r="1270" b="190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方法四：删除session</w:t>
      </w:r>
    </w:p>
    <w:p>
      <w:r>
        <w:drawing>
          <wp:inline distT="0" distB="0" distL="114300" distR="114300">
            <wp:extent cx="5273675" cy="1793875"/>
            <wp:effectExtent l="0" t="0" r="6985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方法一：初始化</w:t>
      </w:r>
    </w:p>
    <w:p>
      <w:r>
        <w:drawing>
          <wp:inline distT="0" distB="0" distL="114300" distR="114300">
            <wp:extent cx="5273675" cy="3109595"/>
            <wp:effectExtent l="0" t="0" r="6985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方法二：从DB加载至缓存</w:t>
      </w:r>
    </w:p>
    <w:p>
      <w:r>
        <w:drawing>
          <wp:inline distT="0" distB="0" distL="114300" distR="114300">
            <wp:extent cx="5268595" cy="1508125"/>
            <wp:effectExtent l="0" t="0" r="4445" b="63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方法三：产生sessionid存DB与缓存</w:t>
      </w:r>
    </w:p>
    <w:p>
      <w:r>
        <w:drawing>
          <wp:inline distT="0" distB="0" distL="114300" distR="114300">
            <wp:extent cx="5267325" cy="1386205"/>
            <wp:effectExtent l="0" t="0" r="5715" b="63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rcRect t="516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方法四：判断过期</w:t>
      </w:r>
    </w:p>
    <w:p>
      <w:r>
        <w:drawing>
          <wp:inline distT="0" distB="0" distL="114300" distR="114300">
            <wp:extent cx="5271135" cy="1863725"/>
            <wp:effectExtent l="0" t="0" r="1905" b="317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项目流程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Main.go进入  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执行middleware进行校验鉴权 检验访问的权限等等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进行执行defs  定义数据类型错误类型消息体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Handle定义路由等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执行dbops.逻辑处理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Resopnse响应处理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58140"/>
            <wp:effectExtent l="0" t="0" r="0" b="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Ducktype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https://blog.csdn.net/fujian9544/article/details/100098714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MiddleWare与Handler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Middleware是校验数据分配权限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http.router是一个类struct的方法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它其实是实现了http的handle接口的serverHTTP方法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修改重写serverHTTP方法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就是修改handle接口interface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然后http.router就会变化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这样就实现了在http.Router前面进行执行我们想要的操作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重写serverHTTP</w:t>
      </w:r>
    </w:p>
    <w:p>
      <w:r>
        <w:drawing>
          <wp:inline distT="0" distB="0" distL="114300" distR="114300">
            <wp:extent cx="5266690" cy="3831590"/>
            <wp:effectExtent l="0" t="0" r="6350" b="127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6380"/>
            <wp:effectExtent l="0" t="0" r="1270" b="254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Streaming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上传视频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Bucket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多个协程进行访问的时候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使用共享通道进行同步协程之间的信息</w:t>
      </w:r>
    </w:p>
    <w:p>
      <w:r>
        <w:drawing>
          <wp:inline distT="0" distB="0" distL="114300" distR="114300">
            <wp:extent cx="3162935" cy="1148080"/>
            <wp:effectExtent l="0" t="0" r="6985" b="25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42995"/>
            <wp:effectExtent l="0" t="0" r="6350" b="698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488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limit.go</w:t>
      </w:r>
    </w:p>
    <w:p>
      <w:r>
        <w:drawing>
          <wp:inline distT="0" distB="0" distL="114300" distR="114300">
            <wp:extent cx="5273675" cy="4071620"/>
            <wp:effectExtent l="0" t="0" r="6985" b="508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Handlers.go</w:t>
      </w:r>
    </w:p>
    <w:p>
      <w:r>
        <w:drawing>
          <wp:inline distT="0" distB="0" distL="114300" distR="114300">
            <wp:extent cx="5266690" cy="3074670"/>
            <wp:effectExtent l="0" t="0" r="6350" b="381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9795"/>
            <wp:effectExtent l="0" t="0" r="3175" b="190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1725"/>
            <wp:effectExtent l="0" t="0" r="6985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12545"/>
            <wp:effectExtent l="0" t="0" r="63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defs.go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</w:t>
      </w:r>
    </w:p>
    <w:p>
      <w:r>
        <w:drawing>
          <wp:inline distT="0" distB="0" distL="114300" distR="114300">
            <wp:extent cx="5268595" cy="1062355"/>
            <wp:effectExtent l="0" t="0" r="4445" b="444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79575"/>
            <wp:effectExtent l="0" t="0" r="4445" b="44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调度器：使用他来调度普通api无法调度的任务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延时删除视频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用于解决异步的周期性的任务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httpserver进行接收任务  写入大scheduler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timer定时器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runner读取者进行读取任务 消费者进行解决任务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</w:t>
      </w:r>
    </w:p>
    <w:p>
      <w:r>
        <w:drawing>
          <wp:inline distT="0" distB="0" distL="114300" distR="114300">
            <wp:extent cx="1584960" cy="673735"/>
            <wp:effectExtent l="0" t="0" r="0" b="444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77540" cy="1191895"/>
            <wp:effectExtent l="0" t="0" r="0" b="444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文件注明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28395"/>
            <wp:effectExtent l="0" t="0" r="5080" b="6985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生产着消费者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ascii="Consolas" w:hAnsi="Consolas" w:eastAsia="Consolas" w:cs="Consolas"/>
          <w:b w:val="0"/>
          <w:color w:val="FF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分发者的作用就是给数据channel进行赋值 赋值完之后给controlchannel说让执行者执行吧</w:t>
      </w:r>
    </w:p>
    <w:p>
      <w:pPr>
        <w:keepNext w:val="0"/>
        <w:keepLines w:val="0"/>
        <w:widowControl/>
        <w:suppressLineNumbers w:val="0"/>
        <w:shd w:val="clear" w:fill="272822"/>
        <w:spacing w:line="132" w:lineRule="atLeast"/>
        <w:jc w:val="left"/>
        <w:rPr>
          <w:rFonts w:hint="default" w:ascii="Consolas" w:hAnsi="Consolas" w:eastAsia="Consolas" w:cs="Consolas"/>
          <w:b w:val="0"/>
          <w:color w:val="FF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FF0000"/>
          <w:kern w:val="0"/>
          <w:sz w:val="18"/>
          <w:szCs w:val="18"/>
          <w:shd w:val="clear" w:fill="272822"/>
          <w:lang w:val="en-US" w:eastAsia="zh-CN" w:bidi="ar"/>
        </w:rPr>
        <w:t>// 执行者的作用就是把数据channel进行读取 读取完之后给controlchannel说让消费者执行吧 可能会等待啊！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runner.go</w:t>
      </w:r>
    </w:p>
    <w:p>
      <w:r>
        <w:drawing>
          <wp:inline distT="0" distB="0" distL="114300" distR="114300">
            <wp:extent cx="5269865" cy="3067685"/>
            <wp:effectExtent l="0" t="0" r="3175" b="317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00910"/>
            <wp:effectExtent l="0" t="0" r="3175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0910"/>
            <wp:effectExtent l="0" t="0" r="3175" b="127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33775"/>
            <wp:effectExtent l="0" t="0" r="5080" b="190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5615"/>
            <wp:effectExtent l="0" t="0" r="3810" b="190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90905"/>
            <wp:effectExtent l="0" t="0" r="635" b="63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runner_test.go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757930"/>
            <wp:effectExtent l="0" t="0" r="2540" b="635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84605"/>
            <wp:effectExtent l="0" t="0" r="6985" b="317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defs.go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477135"/>
            <wp:effectExtent l="0" t="0" r="6350" b="698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D4E50DA"/>
    <w:multiLevelType w:val="singleLevel"/>
    <w:tmpl w:val="BD4E50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3859BEFF"/>
    <w:multiLevelType w:val="singleLevel"/>
    <w:tmpl w:val="3859BE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00A54EF"/>
    <w:multiLevelType w:val="multilevel"/>
    <w:tmpl w:val="400A54E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704690E"/>
    <w:multiLevelType w:val="multilevel"/>
    <w:tmpl w:val="7704690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7CA0AEC1"/>
    <w:multiLevelType w:val="singleLevel"/>
    <w:tmpl w:val="7CA0AE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0B26"/>
    <w:rsid w:val="006674AC"/>
    <w:rsid w:val="008D4B34"/>
    <w:rsid w:val="00AA6ED3"/>
    <w:rsid w:val="00F01C0E"/>
    <w:rsid w:val="01D0541B"/>
    <w:rsid w:val="01FC60E2"/>
    <w:rsid w:val="02BA7B03"/>
    <w:rsid w:val="0353567B"/>
    <w:rsid w:val="042140F8"/>
    <w:rsid w:val="0442307E"/>
    <w:rsid w:val="04D03782"/>
    <w:rsid w:val="04D86CBB"/>
    <w:rsid w:val="052A0081"/>
    <w:rsid w:val="056A0682"/>
    <w:rsid w:val="05F71E09"/>
    <w:rsid w:val="063F28D2"/>
    <w:rsid w:val="07073EA8"/>
    <w:rsid w:val="078229CE"/>
    <w:rsid w:val="07B51610"/>
    <w:rsid w:val="07DF1779"/>
    <w:rsid w:val="08227591"/>
    <w:rsid w:val="085B6BAF"/>
    <w:rsid w:val="08A6459E"/>
    <w:rsid w:val="08B97A5B"/>
    <w:rsid w:val="090941DE"/>
    <w:rsid w:val="09585975"/>
    <w:rsid w:val="098A10B9"/>
    <w:rsid w:val="0B602772"/>
    <w:rsid w:val="0B7F3DAC"/>
    <w:rsid w:val="0C907369"/>
    <w:rsid w:val="0CD35191"/>
    <w:rsid w:val="0DEA347E"/>
    <w:rsid w:val="0DF80E87"/>
    <w:rsid w:val="0DFE78DD"/>
    <w:rsid w:val="0F84679D"/>
    <w:rsid w:val="0FEF3676"/>
    <w:rsid w:val="107112CA"/>
    <w:rsid w:val="111E42C0"/>
    <w:rsid w:val="128146EE"/>
    <w:rsid w:val="12891662"/>
    <w:rsid w:val="133B7682"/>
    <w:rsid w:val="13B51CEB"/>
    <w:rsid w:val="147A4D4C"/>
    <w:rsid w:val="14946F0A"/>
    <w:rsid w:val="14AA4798"/>
    <w:rsid w:val="156217D7"/>
    <w:rsid w:val="164D4AE7"/>
    <w:rsid w:val="169E6AD0"/>
    <w:rsid w:val="171230B0"/>
    <w:rsid w:val="18E534A8"/>
    <w:rsid w:val="19AA4E33"/>
    <w:rsid w:val="19DC62DA"/>
    <w:rsid w:val="1B601A2C"/>
    <w:rsid w:val="1BA029EA"/>
    <w:rsid w:val="1BCF11E6"/>
    <w:rsid w:val="1C9E66C4"/>
    <w:rsid w:val="1D4805C1"/>
    <w:rsid w:val="1D603E39"/>
    <w:rsid w:val="1D7F67F7"/>
    <w:rsid w:val="1FB56E81"/>
    <w:rsid w:val="1FCF205E"/>
    <w:rsid w:val="1FFD23F7"/>
    <w:rsid w:val="2010787F"/>
    <w:rsid w:val="208C6EEA"/>
    <w:rsid w:val="21462D65"/>
    <w:rsid w:val="215B54FE"/>
    <w:rsid w:val="21A42876"/>
    <w:rsid w:val="21AB0172"/>
    <w:rsid w:val="21AD297A"/>
    <w:rsid w:val="23BE7926"/>
    <w:rsid w:val="241A1B32"/>
    <w:rsid w:val="2428651F"/>
    <w:rsid w:val="24CA5234"/>
    <w:rsid w:val="25224F5E"/>
    <w:rsid w:val="25CA318E"/>
    <w:rsid w:val="26AE3492"/>
    <w:rsid w:val="26D55AD8"/>
    <w:rsid w:val="273175FB"/>
    <w:rsid w:val="2738603A"/>
    <w:rsid w:val="27D87C98"/>
    <w:rsid w:val="28323DA0"/>
    <w:rsid w:val="2836546B"/>
    <w:rsid w:val="287A2204"/>
    <w:rsid w:val="28A53CC1"/>
    <w:rsid w:val="28F93E17"/>
    <w:rsid w:val="291E1C57"/>
    <w:rsid w:val="29265D99"/>
    <w:rsid w:val="29DC0456"/>
    <w:rsid w:val="2A26787F"/>
    <w:rsid w:val="2A8D066D"/>
    <w:rsid w:val="2BB5312D"/>
    <w:rsid w:val="2BE933F8"/>
    <w:rsid w:val="2BF13113"/>
    <w:rsid w:val="2C892107"/>
    <w:rsid w:val="2CB96AC5"/>
    <w:rsid w:val="2CF03008"/>
    <w:rsid w:val="2D3400AE"/>
    <w:rsid w:val="2D354B95"/>
    <w:rsid w:val="2DB63BF7"/>
    <w:rsid w:val="2DD95B57"/>
    <w:rsid w:val="2DE61C45"/>
    <w:rsid w:val="2F802DA2"/>
    <w:rsid w:val="2FEF204B"/>
    <w:rsid w:val="30303A8C"/>
    <w:rsid w:val="30310423"/>
    <w:rsid w:val="304D13D4"/>
    <w:rsid w:val="30F628CB"/>
    <w:rsid w:val="315B262E"/>
    <w:rsid w:val="319023DC"/>
    <w:rsid w:val="319A3821"/>
    <w:rsid w:val="324C372D"/>
    <w:rsid w:val="33396B6A"/>
    <w:rsid w:val="33AB21E7"/>
    <w:rsid w:val="33B67739"/>
    <w:rsid w:val="35425D9C"/>
    <w:rsid w:val="35817017"/>
    <w:rsid w:val="36233D87"/>
    <w:rsid w:val="36C73110"/>
    <w:rsid w:val="36DB1DC0"/>
    <w:rsid w:val="37C162B0"/>
    <w:rsid w:val="38145D34"/>
    <w:rsid w:val="388306AD"/>
    <w:rsid w:val="389741E7"/>
    <w:rsid w:val="39E76025"/>
    <w:rsid w:val="39F6006F"/>
    <w:rsid w:val="3B607A9C"/>
    <w:rsid w:val="3B6D7F25"/>
    <w:rsid w:val="3BF864CF"/>
    <w:rsid w:val="3C1169B9"/>
    <w:rsid w:val="3C687105"/>
    <w:rsid w:val="3C750609"/>
    <w:rsid w:val="3CCB18DD"/>
    <w:rsid w:val="3DA57600"/>
    <w:rsid w:val="3DD8244D"/>
    <w:rsid w:val="3E365A78"/>
    <w:rsid w:val="3E9C58E6"/>
    <w:rsid w:val="3EFE1242"/>
    <w:rsid w:val="3F9C2561"/>
    <w:rsid w:val="3FC931D2"/>
    <w:rsid w:val="3FC94CD2"/>
    <w:rsid w:val="3FF04A51"/>
    <w:rsid w:val="40496CBE"/>
    <w:rsid w:val="40624C2B"/>
    <w:rsid w:val="40643731"/>
    <w:rsid w:val="40B320B4"/>
    <w:rsid w:val="40EB7EB2"/>
    <w:rsid w:val="426E76E9"/>
    <w:rsid w:val="428D749F"/>
    <w:rsid w:val="42C5716F"/>
    <w:rsid w:val="42E93CE3"/>
    <w:rsid w:val="42F72626"/>
    <w:rsid w:val="43FD6A1F"/>
    <w:rsid w:val="44B67FC0"/>
    <w:rsid w:val="451B1531"/>
    <w:rsid w:val="45860BEA"/>
    <w:rsid w:val="46523005"/>
    <w:rsid w:val="46906258"/>
    <w:rsid w:val="46A902BD"/>
    <w:rsid w:val="46F55FAA"/>
    <w:rsid w:val="47266B70"/>
    <w:rsid w:val="482F3CE9"/>
    <w:rsid w:val="48361288"/>
    <w:rsid w:val="485C0394"/>
    <w:rsid w:val="487963AF"/>
    <w:rsid w:val="491D3672"/>
    <w:rsid w:val="49B4112D"/>
    <w:rsid w:val="4B5D3DFD"/>
    <w:rsid w:val="4BCA02CF"/>
    <w:rsid w:val="4C1A5EA3"/>
    <w:rsid w:val="4CA3040F"/>
    <w:rsid w:val="4CC64AA4"/>
    <w:rsid w:val="4D2C4D26"/>
    <w:rsid w:val="4D5A68A8"/>
    <w:rsid w:val="4D9770F9"/>
    <w:rsid w:val="4E70119C"/>
    <w:rsid w:val="4E7B6362"/>
    <w:rsid w:val="4ED716CF"/>
    <w:rsid w:val="4F98546D"/>
    <w:rsid w:val="501D3D3B"/>
    <w:rsid w:val="50274E1D"/>
    <w:rsid w:val="505A141A"/>
    <w:rsid w:val="509D0F9B"/>
    <w:rsid w:val="51050765"/>
    <w:rsid w:val="52182106"/>
    <w:rsid w:val="52A7481B"/>
    <w:rsid w:val="532E4055"/>
    <w:rsid w:val="535E335D"/>
    <w:rsid w:val="54104494"/>
    <w:rsid w:val="541F1952"/>
    <w:rsid w:val="54CD5EFC"/>
    <w:rsid w:val="56497A13"/>
    <w:rsid w:val="565B3034"/>
    <w:rsid w:val="56674DC1"/>
    <w:rsid w:val="578B0A36"/>
    <w:rsid w:val="57F86480"/>
    <w:rsid w:val="584A083A"/>
    <w:rsid w:val="58E07493"/>
    <w:rsid w:val="5974121C"/>
    <w:rsid w:val="59C22745"/>
    <w:rsid w:val="59D86909"/>
    <w:rsid w:val="59E45B97"/>
    <w:rsid w:val="5B065F50"/>
    <w:rsid w:val="5B1B485E"/>
    <w:rsid w:val="5B2E3BFA"/>
    <w:rsid w:val="5B9A676D"/>
    <w:rsid w:val="5BC31563"/>
    <w:rsid w:val="5BDF534C"/>
    <w:rsid w:val="5C403884"/>
    <w:rsid w:val="5C886CC4"/>
    <w:rsid w:val="5CE87191"/>
    <w:rsid w:val="5D647FF8"/>
    <w:rsid w:val="5E5D3DAD"/>
    <w:rsid w:val="5EB829C2"/>
    <w:rsid w:val="61173D26"/>
    <w:rsid w:val="614042BF"/>
    <w:rsid w:val="615F191A"/>
    <w:rsid w:val="61733DAE"/>
    <w:rsid w:val="61B60BE6"/>
    <w:rsid w:val="6271150E"/>
    <w:rsid w:val="630F2463"/>
    <w:rsid w:val="632E2AB7"/>
    <w:rsid w:val="63654A3E"/>
    <w:rsid w:val="6432107B"/>
    <w:rsid w:val="64526F00"/>
    <w:rsid w:val="64615941"/>
    <w:rsid w:val="64F15D6B"/>
    <w:rsid w:val="65600AD8"/>
    <w:rsid w:val="658F6728"/>
    <w:rsid w:val="659105B4"/>
    <w:rsid w:val="6656749A"/>
    <w:rsid w:val="66624773"/>
    <w:rsid w:val="66AA64BA"/>
    <w:rsid w:val="66B6395E"/>
    <w:rsid w:val="671E0177"/>
    <w:rsid w:val="67556294"/>
    <w:rsid w:val="675D2F0A"/>
    <w:rsid w:val="67963B18"/>
    <w:rsid w:val="67BE5B57"/>
    <w:rsid w:val="67DB6F7E"/>
    <w:rsid w:val="67E3502E"/>
    <w:rsid w:val="68421CF7"/>
    <w:rsid w:val="68AD7D8C"/>
    <w:rsid w:val="690A313D"/>
    <w:rsid w:val="69541D4B"/>
    <w:rsid w:val="696E2737"/>
    <w:rsid w:val="6A655A76"/>
    <w:rsid w:val="6A6C4F04"/>
    <w:rsid w:val="6AD53452"/>
    <w:rsid w:val="6B334381"/>
    <w:rsid w:val="6B8F59C4"/>
    <w:rsid w:val="6C54172C"/>
    <w:rsid w:val="6C75615F"/>
    <w:rsid w:val="6C7B11B5"/>
    <w:rsid w:val="6CAF252E"/>
    <w:rsid w:val="6D4063A4"/>
    <w:rsid w:val="6D6E1F2A"/>
    <w:rsid w:val="6D82016A"/>
    <w:rsid w:val="6EC83BF5"/>
    <w:rsid w:val="6ED24310"/>
    <w:rsid w:val="6F6659F6"/>
    <w:rsid w:val="6FC82280"/>
    <w:rsid w:val="6FFB33BB"/>
    <w:rsid w:val="70BB58C8"/>
    <w:rsid w:val="70FC71A1"/>
    <w:rsid w:val="72385FD3"/>
    <w:rsid w:val="727B6F24"/>
    <w:rsid w:val="727C759F"/>
    <w:rsid w:val="729D55C5"/>
    <w:rsid w:val="72AE3AB0"/>
    <w:rsid w:val="73B34E07"/>
    <w:rsid w:val="745A16F5"/>
    <w:rsid w:val="74C566B8"/>
    <w:rsid w:val="75EC33B9"/>
    <w:rsid w:val="777D5682"/>
    <w:rsid w:val="77A65C23"/>
    <w:rsid w:val="78186E70"/>
    <w:rsid w:val="783C68AF"/>
    <w:rsid w:val="788260AF"/>
    <w:rsid w:val="78921C40"/>
    <w:rsid w:val="790F58C6"/>
    <w:rsid w:val="794017FF"/>
    <w:rsid w:val="7A2E57C9"/>
    <w:rsid w:val="7A7B10AF"/>
    <w:rsid w:val="7AE16ADD"/>
    <w:rsid w:val="7B01723D"/>
    <w:rsid w:val="7BA80521"/>
    <w:rsid w:val="7BDB2D80"/>
    <w:rsid w:val="7BED4610"/>
    <w:rsid w:val="7CD56FB3"/>
    <w:rsid w:val="7CFD27FC"/>
    <w:rsid w:val="7D051D65"/>
    <w:rsid w:val="7D7E56A5"/>
    <w:rsid w:val="7DA11656"/>
    <w:rsid w:val="7E477042"/>
    <w:rsid w:val="7E4B3BDC"/>
    <w:rsid w:val="7E853788"/>
    <w:rsid w:val="7EA26F51"/>
    <w:rsid w:val="7EDD507C"/>
    <w:rsid w:val="7F230360"/>
    <w:rsid w:val="7F2C5075"/>
    <w:rsid w:val="7F5E223F"/>
    <w:rsid w:val="7F7F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720" w:hanging="72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/>
      <w:snapToGrid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2019-08-29T03:15:35Z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